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78" w:rsidRDefault="0087281D">
      <w:pPr>
        <w:rPr>
          <w:rFonts w:hint="eastAsia"/>
        </w:rPr>
      </w:pPr>
      <w:r w:rsidRPr="0087281D">
        <w:rPr>
          <w:rFonts w:hint="eastAsia"/>
        </w:rPr>
        <w:t>3/21</w:t>
      </w:r>
      <w:r w:rsidRPr="0087281D">
        <w:rPr>
          <w:rFonts w:hint="eastAsia"/>
        </w:rPr>
        <w:t>（木・祝）震災から</w:t>
      </w:r>
      <w:r w:rsidRPr="0087281D">
        <w:rPr>
          <w:rFonts w:hint="eastAsia"/>
        </w:rPr>
        <w:t>8</w:t>
      </w:r>
      <w:r>
        <w:rPr>
          <w:rFonts w:hint="eastAsia"/>
        </w:rPr>
        <w:t>年―逆境を乗り越えた復興の軌跡―</w:t>
      </w:r>
    </w:p>
    <w:p w:rsidR="0087281D" w:rsidRDefault="0087281D">
      <w:pPr>
        <w:rPr>
          <w:rFonts w:hint="eastAsia"/>
        </w:rPr>
      </w:pPr>
    </w:p>
    <w:p w:rsidR="0087281D" w:rsidRPr="0087281D" w:rsidRDefault="0087281D" w:rsidP="0087281D">
      <w:pPr>
        <w:rPr>
          <w:b/>
          <w:bCs/>
        </w:rPr>
      </w:pPr>
      <w:r w:rsidRPr="0087281D">
        <w:rPr>
          <w:b/>
          <w:bCs/>
        </w:rPr>
        <w:t>喜びと活気にあふれて</w:t>
      </w:r>
    </w:p>
    <w:p w:rsidR="0087281D" w:rsidRPr="0087281D" w:rsidRDefault="0087281D" w:rsidP="0087281D">
      <w:r w:rsidRPr="0087281D">
        <w:t>2019</w:t>
      </w:r>
      <w:r w:rsidRPr="0087281D">
        <w:t>年</w:t>
      </w:r>
      <w:r w:rsidRPr="0087281D">
        <w:t>3</w:t>
      </w:r>
      <w:r w:rsidRPr="0087281D">
        <w:t>月</w:t>
      </w:r>
      <w:r w:rsidRPr="0087281D">
        <w:t>11</w:t>
      </w:r>
      <w:r w:rsidRPr="0087281D">
        <w:t>日、東日本大震災から</w:t>
      </w:r>
      <w:r w:rsidRPr="0087281D">
        <w:t>8</w:t>
      </w:r>
      <w:r w:rsidRPr="0087281D">
        <w:t>年を迎えます。</w:t>
      </w:r>
      <w:r w:rsidRPr="0087281D">
        <w:t>AAR Japan</w:t>
      </w:r>
      <w:r w:rsidRPr="0087281D">
        <w:t>［難民を助ける会］は、発災直後から岩手県、宮城県、福島県の被災者支援を続けています。なかでも注力してきたのが、災害時に必要な支援へのアクセスが限られている障がいのある方々への支援です。</w:t>
      </w:r>
      <w:r w:rsidRPr="0087281D">
        <w:t>1</w:t>
      </w:r>
      <w:r w:rsidRPr="0087281D">
        <w:t>日でも早く日常を取り戻せるように、そして、震災前よりもよき状態を目指した復興に向けて、ともに取り組んできました。</w:t>
      </w:r>
    </w:p>
    <w:p w:rsidR="0087281D" w:rsidRPr="0087281D" w:rsidRDefault="0087281D" w:rsidP="0087281D"/>
    <w:p w:rsidR="0087281D" w:rsidRPr="0087281D" w:rsidRDefault="0087281D" w:rsidP="0087281D">
      <w:r w:rsidRPr="0087281D">
        <w:t>施設のなかには、</w:t>
      </w:r>
      <w:r w:rsidRPr="0087281D">
        <w:t>2011</w:t>
      </w:r>
      <w:r w:rsidRPr="0087281D">
        <w:t>年</w:t>
      </w:r>
      <w:r w:rsidRPr="0087281D">
        <w:t>3</w:t>
      </w:r>
      <w:r w:rsidRPr="0087281D">
        <w:t>月の被災当初、建物が損壊して活動の場を失ったり、震災前の顧客や販路が減っていき、運営の危機に直面したものの、現在では利用者の工賃を向上させるなど震災前よりも安定的な運営を実現した団体があります。</w:t>
      </w:r>
      <w:r w:rsidRPr="0087281D">
        <w:t>AAR</w:t>
      </w:r>
      <w:r w:rsidRPr="0087281D">
        <w:t>と共同で開発したオリジナル商品が地域の物産展で入賞するなど、地元の人々に愛されるだけでなく、全国からの注文も増えるなど目に見える成果を出しています。</w:t>
      </w:r>
    </w:p>
    <w:p w:rsidR="0087281D" w:rsidRDefault="0087281D" w:rsidP="0087281D">
      <w:pPr>
        <w:rPr>
          <w:rFonts w:hint="eastAsia"/>
        </w:rPr>
      </w:pPr>
      <w:r w:rsidRPr="0087281D">
        <w:t>本報告会は、岩手、宮城、福島の</w:t>
      </w:r>
      <w:r w:rsidRPr="0087281D">
        <w:t>3</w:t>
      </w:r>
      <w:r w:rsidRPr="0087281D">
        <w:t>県からこのような福祉施設職員の方をお招きし、再起のきっかけや、どのような取り組みが成果をもたらしたのかお話いただきます。また、ともに新商品の開発などを進めてきた</w:t>
      </w:r>
      <w:r w:rsidRPr="0087281D">
        <w:t>AAR</w:t>
      </w:r>
      <w:r w:rsidRPr="0087281D">
        <w:t>職員の浅野武治と高木卓美が、支援活動の概要などをお伝えします。</w:t>
      </w:r>
      <w:r w:rsidRPr="0087281D">
        <w:br/>
      </w:r>
      <w:r w:rsidRPr="0087281D">
        <w:t>震災の影響で仕事が減り、自信や生きがいを失うなど困難な状況に見舞われながらも、そこから立ち直った被災者の軌跡をともに振り返り</w:t>
      </w:r>
      <w:r>
        <w:t>、今後に活かせることは何か、それぞれの立場でともに考えませんか</w:t>
      </w:r>
      <w:r>
        <w:rPr>
          <w:rFonts w:hint="eastAsia"/>
        </w:rPr>
        <w:t>。</w:t>
      </w:r>
    </w:p>
    <w:p w:rsidR="0087281D" w:rsidRDefault="0087281D" w:rsidP="0087281D">
      <w:pPr>
        <w:rPr>
          <w:rFonts w:hint="eastAsia"/>
        </w:rPr>
      </w:pPr>
    </w:p>
    <w:p w:rsidR="0087281D" w:rsidRDefault="0087281D" w:rsidP="0087281D">
      <w:pPr>
        <w:rPr>
          <w:rFonts w:hint="eastAsia"/>
        </w:rPr>
      </w:pPr>
      <w:r>
        <w:rPr>
          <w:rFonts w:hint="eastAsia"/>
        </w:rPr>
        <w:t>・</w:t>
      </w:r>
      <w:r>
        <w:rPr>
          <w:rFonts w:hint="eastAsia"/>
        </w:rPr>
        <w:t>AAR</w:t>
      </w:r>
      <w:r>
        <w:rPr>
          <w:rFonts w:hint="eastAsia"/>
        </w:rPr>
        <w:t>の東日本大震災被災者支援の活動内容は以下の</w:t>
      </w:r>
      <w:r>
        <w:rPr>
          <w:rFonts w:hint="eastAsia"/>
        </w:rPr>
        <w:t>URL</w:t>
      </w:r>
      <w:r>
        <w:rPr>
          <w:rFonts w:hint="eastAsia"/>
        </w:rPr>
        <w:t>をクリックください。</w:t>
      </w:r>
    </w:p>
    <w:p w:rsidR="0087281D" w:rsidRDefault="0087281D" w:rsidP="0087281D">
      <w:pPr>
        <w:rPr>
          <w:rFonts w:hint="eastAsia"/>
        </w:rPr>
      </w:pPr>
      <w:r>
        <w:rPr>
          <w:rFonts w:hint="eastAsia"/>
        </w:rPr>
        <w:t xml:space="preserve">　</w:t>
      </w:r>
      <w:r w:rsidRPr="0087281D">
        <w:t>https://www.aarjapan.gr.jp/activity/japan/#tohoku</w:t>
      </w:r>
    </w:p>
    <w:p w:rsidR="0087281D" w:rsidRPr="0087281D" w:rsidRDefault="0087281D" w:rsidP="0087281D"/>
    <w:p w:rsidR="0087281D" w:rsidRDefault="0087281D" w:rsidP="0087281D">
      <w:pPr>
        <w:rPr>
          <w:rFonts w:hint="eastAsia"/>
        </w:rPr>
      </w:pPr>
      <w:r w:rsidRPr="0087281D">
        <w:rPr>
          <w:rFonts w:ascii="ＭＳ 明朝" w:eastAsia="ＭＳ 明朝" w:hAnsi="ＭＳ 明朝" w:cs="ＭＳ 明朝" w:hint="eastAsia"/>
        </w:rPr>
        <w:t>※</w:t>
      </w:r>
      <w:r w:rsidRPr="0087281D">
        <w:t>報告会でお聞きしたいことがありましたら、お申し込み時にお知らせください。時間の制約により、いただいたすべてのご要望・ご質問にお答えできない可能性があります。ご了承ください。</w:t>
      </w:r>
    </w:p>
    <w:p w:rsidR="0087281D" w:rsidRPr="0087281D" w:rsidRDefault="0087281D" w:rsidP="0087281D"/>
    <w:p w:rsidR="0087281D" w:rsidRPr="0087281D" w:rsidRDefault="0087281D" w:rsidP="0087281D">
      <w:pPr>
        <w:rPr>
          <w:b/>
          <w:bCs/>
        </w:rPr>
      </w:pPr>
      <w:r w:rsidRPr="0087281D">
        <w:rPr>
          <w:b/>
          <w:bCs/>
        </w:rPr>
        <w:t>震災から</w:t>
      </w:r>
      <w:r w:rsidRPr="0087281D">
        <w:rPr>
          <w:b/>
          <w:bCs/>
        </w:rPr>
        <w:t>8</w:t>
      </w:r>
      <w:r w:rsidRPr="0087281D">
        <w:rPr>
          <w:b/>
          <w:bCs/>
        </w:rPr>
        <w:t>年</w:t>
      </w:r>
      <w:r w:rsidRPr="0087281D">
        <w:rPr>
          <w:b/>
          <w:bCs/>
        </w:rPr>
        <w:t>―</w:t>
      </w:r>
      <w:r w:rsidRPr="0087281D">
        <w:rPr>
          <w:b/>
          <w:bCs/>
        </w:rPr>
        <w:t>逆境を乗り越えた復興の軌跡</w:t>
      </w:r>
      <w:r w:rsidRPr="0087281D">
        <w:rPr>
          <w:b/>
          <w:bC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049"/>
      </w:tblGrid>
      <w:tr w:rsidR="0087281D" w:rsidRPr="0087281D" w:rsidTr="0087281D">
        <w:trPr>
          <w:tblCellSpacing w:w="15" w:type="dxa"/>
        </w:trPr>
        <w:tc>
          <w:tcPr>
            <w:tcW w:w="1500" w:type="dxa"/>
            <w:vAlign w:val="center"/>
            <w:hideMark/>
          </w:tcPr>
          <w:p w:rsidR="0087281D" w:rsidRPr="0087281D" w:rsidRDefault="0087281D" w:rsidP="0087281D">
            <w:pPr>
              <w:rPr>
                <w:b/>
                <w:bCs/>
              </w:rPr>
            </w:pPr>
            <w:r w:rsidRPr="0087281D">
              <w:rPr>
                <w:b/>
                <w:bCs/>
              </w:rPr>
              <w:t>日時</w:t>
            </w:r>
          </w:p>
        </w:tc>
        <w:tc>
          <w:tcPr>
            <w:tcW w:w="0" w:type="auto"/>
            <w:vAlign w:val="center"/>
            <w:hideMark/>
          </w:tcPr>
          <w:p w:rsidR="00000000" w:rsidRPr="0087281D" w:rsidRDefault="0087281D" w:rsidP="0087281D">
            <w:r w:rsidRPr="0087281D">
              <w:t>2019</w:t>
            </w:r>
            <w:r w:rsidRPr="0087281D">
              <w:t>年</w:t>
            </w:r>
            <w:r w:rsidRPr="0087281D">
              <w:t>3</w:t>
            </w:r>
            <w:r w:rsidRPr="0087281D">
              <w:t>月</w:t>
            </w:r>
            <w:r w:rsidRPr="0087281D">
              <w:t>21</w:t>
            </w:r>
            <w:r w:rsidRPr="0087281D">
              <w:t>日（木・祝）午後</w:t>
            </w:r>
            <w:r w:rsidRPr="0087281D">
              <w:t>1</w:t>
            </w:r>
            <w:r w:rsidRPr="0087281D">
              <w:t>時</w:t>
            </w:r>
            <w:r w:rsidRPr="0087281D">
              <w:t>―</w:t>
            </w:r>
            <w:r w:rsidRPr="0087281D">
              <w:t>午後</w:t>
            </w:r>
            <w:r w:rsidRPr="0087281D">
              <w:t>3</w:t>
            </w:r>
            <w:r w:rsidRPr="0087281D">
              <w:t>時（開場：午後</w:t>
            </w:r>
            <w:r w:rsidRPr="0087281D">
              <w:t>0</w:t>
            </w:r>
            <w:r w:rsidRPr="0087281D">
              <w:t>時</w:t>
            </w:r>
            <w:r w:rsidRPr="0087281D">
              <w:t>30</w:t>
            </w:r>
            <w:r w:rsidRPr="0087281D">
              <w:t>分）</w:t>
            </w:r>
          </w:p>
        </w:tc>
      </w:tr>
      <w:tr w:rsidR="0087281D" w:rsidRPr="0087281D" w:rsidTr="0087281D">
        <w:trPr>
          <w:tblCellSpacing w:w="15" w:type="dxa"/>
        </w:trPr>
        <w:tc>
          <w:tcPr>
            <w:tcW w:w="0" w:type="auto"/>
            <w:vAlign w:val="center"/>
            <w:hideMark/>
          </w:tcPr>
          <w:p w:rsidR="0087281D" w:rsidRPr="0087281D" w:rsidRDefault="0087281D" w:rsidP="0087281D">
            <w:pPr>
              <w:rPr>
                <w:b/>
                <w:bCs/>
              </w:rPr>
            </w:pPr>
            <w:r w:rsidRPr="0087281D">
              <w:rPr>
                <w:b/>
                <w:bCs/>
              </w:rPr>
              <w:t>会場</w:t>
            </w:r>
          </w:p>
        </w:tc>
        <w:tc>
          <w:tcPr>
            <w:tcW w:w="0" w:type="auto"/>
            <w:vAlign w:val="center"/>
            <w:hideMark/>
          </w:tcPr>
          <w:p w:rsidR="0087281D" w:rsidRPr="0087281D" w:rsidRDefault="0087281D" w:rsidP="0087281D">
            <w:r w:rsidRPr="0087281D">
              <w:t>JICA</w:t>
            </w:r>
            <w:r w:rsidRPr="0087281D">
              <w:t>地球ひろば　セミナールーム</w:t>
            </w:r>
            <w:r w:rsidRPr="0087281D">
              <w:t>600</w:t>
            </w:r>
            <w:r w:rsidRPr="0087281D">
              <w:br/>
            </w:r>
            <w:r w:rsidRPr="0087281D">
              <w:t>（東京都新宿区市谷本村町</w:t>
            </w:r>
            <w:r w:rsidRPr="0087281D">
              <w:t>10-5</w:t>
            </w:r>
            <w:r w:rsidRPr="0087281D">
              <w:t>）</w:t>
            </w:r>
            <w:r w:rsidRPr="0087281D">
              <w:br/>
              <w:t>JR</w:t>
            </w:r>
            <w:r w:rsidRPr="0087281D">
              <w:t>中央線・総武線「市ヶ谷駅」徒歩</w:t>
            </w:r>
            <w:r w:rsidRPr="0087281D">
              <w:t>10</w:t>
            </w:r>
            <w:r w:rsidRPr="0087281D">
              <w:t>分、東京メトロ有楽町線・都営地下鉄新宿線「市ヶ谷駅」</w:t>
            </w:r>
            <w:r w:rsidRPr="0087281D">
              <w:t>A1</w:t>
            </w:r>
            <w:r w:rsidRPr="0087281D">
              <w:t>番／</w:t>
            </w:r>
            <w:r w:rsidRPr="0087281D">
              <w:t>4</w:t>
            </w:r>
            <w:r w:rsidRPr="0087281D">
              <w:t>番出口徒歩</w:t>
            </w:r>
            <w:r w:rsidRPr="0087281D">
              <w:t>10</w:t>
            </w:r>
            <w:r w:rsidRPr="0087281D">
              <w:t>分、東京メトロ有楽町線・南北線「市ヶ谷駅」</w:t>
            </w:r>
            <w:r w:rsidRPr="0087281D">
              <w:t>6</w:t>
            </w:r>
            <w:r w:rsidRPr="0087281D">
              <w:t>番出口徒歩</w:t>
            </w:r>
            <w:r w:rsidRPr="0087281D">
              <w:t>8</w:t>
            </w:r>
            <w:r w:rsidRPr="0087281D">
              <w:t>分</w:t>
            </w:r>
          </w:p>
          <w:p w:rsidR="0087281D" w:rsidRPr="0087281D" w:rsidRDefault="0087281D" w:rsidP="0087281D">
            <w:pPr>
              <w:numPr>
                <w:ilvl w:val="0"/>
                <w:numId w:val="1"/>
              </w:numPr>
            </w:pPr>
            <w:hyperlink r:id="rId6" w:history="1">
              <w:r w:rsidRPr="0087281D">
                <w:rPr>
                  <w:rStyle w:val="a3"/>
                </w:rPr>
                <w:t>交通アクセス</w:t>
              </w:r>
            </w:hyperlink>
          </w:p>
        </w:tc>
      </w:tr>
      <w:tr w:rsidR="0087281D" w:rsidRPr="0087281D" w:rsidTr="0087281D">
        <w:trPr>
          <w:tblCellSpacing w:w="15" w:type="dxa"/>
        </w:trPr>
        <w:tc>
          <w:tcPr>
            <w:tcW w:w="0" w:type="auto"/>
            <w:vAlign w:val="center"/>
            <w:hideMark/>
          </w:tcPr>
          <w:p w:rsidR="0087281D" w:rsidRPr="0087281D" w:rsidRDefault="0087281D" w:rsidP="0087281D">
            <w:pPr>
              <w:rPr>
                <w:b/>
                <w:bCs/>
              </w:rPr>
            </w:pPr>
            <w:r w:rsidRPr="0087281D">
              <w:rPr>
                <w:b/>
                <w:bCs/>
              </w:rPr>
              <w:lastRenderedPageBreak/>
              <w:t>参加費</w:t>
            </w:r>
          </w:p>
        </w:tc>
        <w:tc>
          <w:tcPr>
            <w:tcW w:w="0" w:type="auto"/>
            <w:vAlign w:val="center"/>
            <w:hideMark/>
          </w:tcPr>
          <w:p w:rsidR="00000000" w:rsidRPr="0087281D" w:rsidRDefault="0087281D" w:rsidP="0087281D">
            <w:r w:rsidRPr="0087281D">
              <w:t>1,000</w:t>
            </w:r>
            <w:r w:rsidRPr="0087281D">
              <w:t>円（当日お支払いください）</w:t>
            </w:r>
          </w:p>
        </w:tc>
      </w:tr>
      <w:tr w:rsidR="0087281D" w:rsidRPr="0087281D" w:rsidTr="0087281D">
        <w:trPr>
          <w:tblCellSpacing w:w="15" w:type="dxa"/>
        </w:trPr>
        <w:tc>
          <w:tcPr>
            <w:tcW w:w="0" w:type="auto"/>
            <w:vAlign w:val="center"/>
            <w:hideMark/>
          </w:tcPr>
          <w:p w:rsidR="0087281D" w:rsidRPr="0087281D" w:rsidRDefault="0087281D" w:rsidP="0087281D">
            <w:pPr>
              <w:rPr>
                <w:b/>
                <w:bCs/>
              </w:rPr>
            </w:pPr>
            <w:r w:rsidRPr="0087281D">
              <w:rPr>
                <w:b/>
                <w:bCs/>
              </w:rPr>
              <w:t>定員</w:t>
            </w:r>
          </w:p>
        </w:tc>
        <w:tc>
          <w:tcPr>
            <w:tcW w:w="0" w:type="auto"/>
            <w:vAlign w:val="center"/>
            <w:hideMark/>
          </w:tcPr>
          <w:p w:rsidR="00000000" w:rsidRPr="0087281D" w:rsidRDefault="0087281D" w:rsidP="0087281D">
            <w:r w:rsidRPr="0087281D">
              <w:t>70</w:t>
            </w:r>
            <w:r w:rsidRPr="0087281D">
              <w:t>名（先着順、要事前申し込み）</w:t>
            </w:r>
          </w:p>
        </w:tc>
      </w:tr>
      <w:tr w:rsidR="0087281D" w:rsidRPr="0087281D" w:rsidTr="0087281D">
        <w:trPr>
          <w:tblCellSpacing w:w="15" w:type="dxa"/>
        </w:trPr>
        <w:tc>
          <w:tcPr>
            <w:tcW w:w="0" w:type="auto"/>
            <w:vAlign w:val="center"/>
            <w:hideMark/>
          </w:tcPr>
          <w:p w:rsidR="0087281D" w:rsidRPr="0087281D" w:rsidRDefault="0087281D" w:rsidP="0087281D">
            <w:pPr>
              <w:rPr>
                <w:b/>
                <w:bCs/>
              </w:rPr>
            </w:pPr>
            <w:r w:rsidRPr="0087281D">
              <w:rPr>
                <w:b/>
                <w:bCs/>
              </w:rPr>
              <w:t>申し込み</w:t>
            </w:r>
          </w:p>
        </w:tc>
        <w:tc>
          <w:tcPr>
            <w:tcW w:w="0" w:type="auto"/>
            <w:vAlign w:val="center"/>
            <w:hideMark/>
          </w:tcPr>
          <w:p w:rsidR="0087281D" w:rsidRPr="0087281D" w:rsidRDefault="0087281D" w:rsidP="0087281D">
            <w:pPr>
              <w:numPr>
                <w:ilvl w:val="0"/>
                <w:numId w:val="2"/>
              </w:numPr>
            </w:pPr>
            <w:r w:rsidRPr="0087281D">
              <w:t>お電話、または</w:t>
            </w:r>
            <w:r>
              <w:rPr>
                <w:rFonts w:hint="eastAsia"/>
              </w:rPr>
              <w:t>AAR</w:t>
            </w:r>
            <w:r>
              <w:rPr>
                <w:rFonts w:hint="eastAsia"/>
              </w:rPr>
              <w:t>のホームページ</w:t>
            </w:r>
            <w:r w:rsidRPr="0087281D">
              <w:t>からお申し込みください。</w:t>
            </w:r>
          </w:p>
          <w:p w:rsidR="0087281D" w:rsidRPr="0087281D" w:rsidRDefault="0087281D" w:rsidP="0087281D">
            <w:pPr>
              <w:numPr>
                <w:ilvl w:val="0"/>
                <w:numId w:val="2"/>
              </w:numPr>
            </w:pPr>
            <w:r w:rsidRPr="0087281D">
              <w:rPr>
                <w:b/>
                <w:bCs/>
              </w:rPr>
              <w:t>手話通訳、要約筆記、点字</w:t>
            </w:r>
            <w:bookmarkStart w:id="0" w:name="_GoBack"/>
            <w:bookmarkEnd w:id="0"/>
            <w:r w:rsidRPr="0087281D">
              <w:rPr>
                <w:b/>
                <w:bCs/>
              </w:rPr>
              <w:t>資料などの情報保障をご希望の方は、恐れ入りますが</w:t>
            </w:r>
            <w:r w:rsidRPr="0087281D">
              <w:rPr>
                <w:b/>
                <w:bCs/>
              </w:rPr>
              <w:t>3</w:t>
            </w:r>
            <w:r w:rsidRPr="0087281D">
              <w:rPr>
                <w:b/>
                <w:bCs/>
              </w:rPr>
              <w:t>月</w:t>
            </w:r>
            <w:r w:rsidRPr="0087281D">
              <w:rPr>
                <w:b/>
                <w:bCs/>
              </w:rPr>
              <w:t>5</w:t>
            </w:r>
            <w:r w:rsidRPr="0087281D">
              <w:rPr>
                <w:b/>
                <w:bCs/>
              </w:rPr>
              <w:t>日（火）までに、お電話、もしくは申し込みフォームの「ご希望の情報保障」欄にてお知らせください。</w:t>
            </w:r>
          </w:p>
        </w:tc>
      </w:tr>
      <w:tr w:rsidR="0087281D" w:rsidRPr="0087281D" w:rsidTr="0087281D">
        <w:trPr>
          <w:tblCellSpacing w:w="15" w:type="dxa"/>
        </w:trPr>
        <w:tc>
          <w:tcPr>
            <w:tcW w:w="0" w:type="auto"/>
            <w:vAlign w:val="center"/>
            <w:hideMark/>
          </w:tcPr>
          <w:p w:rsidR="0087281D" w:rsidRPr="0087281D" w:rsidRDefault="0087281D" w:rsidP="0087281D">
            <w:pPr>
              <w:rPr>
                <w:b/>
                <w:bCs/>
              </w:rPr>
            </w:pPr>
            <w:r w:rsidRPr="0087281D">
              <w:rPr>
                <w:b/>
                <w:bCs/>
              </w:rPr>
              <w:t>主催</w:t>
            </w:r>
          </w:p>
        </w:tc>
        <w:tc>
          <w:tcPr>
            <w:tcW w:w="0" w:type="auto"/>
            <w:vAlign w:val="center"/>
            <w:hideMark/>
          </w:tcPr>
          <w:p w:rsidR="0087281D" w:rsidRPr="0087281D" w:rsidRDefault="0087281D" w:rsidP="0087281D">
            <w:r w:rsidRPr="0087281D">
              <w:t>AAR Japan</w:t>
            </w:r>
            <w:r w:rsidRPr="0087281D">
              <w:t>［難民を助ける会］</w:t>
            </w:r>
          </w:p>
        </w:tc>
      </w:tr>
      <w:tr w:rsidR="0087281D" w:rsidRPr="0087281D" w:rsidTr="0087281D">
        <w:trPr>
          <w:tblCellSpacing w:w="15" w:type="dxa"/>
        </w:trPr>
        <w:tc>
          <w:tcPr>
            <w:tcW w:w="0" w:type="auto"/>
            <w:vAlign w:val="center"/>
            <w:hideMark/>
          </w:tcPr>
          <w:p w:rsidR="0087281D" w:rsidRPr="0087281D" w:rsidRDefault="0087281D" w:rsidP="0087281D">
            <w:pPr>
              <w:rPr>
                <w:b/>
                <w:bCs/>
              </w:rPr>
            </w:pPr>
            <w:r w:rsidRPr="0087281D">
              <w:rPr>
                <w:b/>
                <w:bCs/>
              </w:rPr>
              <w:t>担当</w:t>
            </w:r>
          </w:p>
        </w:tc>
        <w:tc>
          <w:tcPr>
            <w:tcW w:w="0" w:type="auto"/>
            <w:vAlign w:val="center"/>
            <w:hideMark/>
          </w:tcPr>
          <w:p w:rsidR="0087281D" w:rsidRPr="0087281D" w:rsidRDefault="0087281D" w:rsidP="0087281D">
            <w:r w:rsidRPr="0087281D">
              <w:t>園城（おんじょう）</w:t>
            </w:r>
          </w:p>
        </w:tc>
      </w:tr>
    </w:tbl>
    <w:p w:rsidR="0087281D" w:rsidRPr="0087281D" w:rsidRDefault="0087281D" w:rsidP="0087281D"/>
    <w:p w:rsidR="0087281D" w:rsidRPr="0087281D" w:rsidRDefault="0087281D" w:rsidP="0087281D">
      <w:pPr>
        <w:rPr>
          <w:b/>
          <w:bCs/>
        </w:rPr>
      </w:pPr>
      <w:r w:rsidRPr="0087281D">
        <w:rPr>
          <w:b/>
          <w:bCs/>
        </w:rPr>
        <w:t>登壇者プロフィール</w:t>
      </w:r>
    </w:p>
    <w:p w:rsidR="0087281D" w:rsidRPr="0087281D" w:rsidRDefault="0087281D" w:rsidP="0087281D"/>
    <w:p w:rsidR="0087281D" w:rsidRPr="0087281D" w:rsidRDefault="0087281D" w:rsidP="0087281D">
      <w:r w:rsidRPr="0087281D">
        <w:rPr>
          <w:b/>
          <w:bCs/>
        </w:rPr>
        <w:t>吉田</w:t>
      </w:r>
      <w:r w:rsidRPr="0087281D">
        <w:rPr>
          <w:b/>
          <w:bCs/>
        </w:rPr>
        <w:t xml:space="preserve"> </w:t>
      </w:r>
      <w:r w:rsidRPr="0087281D">
        <w:rPr>
          <w:b/>
          <w:bCs/>
        </w:rPr>
        <w:t>富美子氏（岩手県　非営利型一般社団法人「かたつむり」創設者）</w:t>
      </w:r>
      <w:r w:rsidRPr="0087281D">
        <w:t xml:space="preserve"> </w:t>
      </w:r>
      <w:r w:rsidRPr="0087281D">
        <w:br/>
      </w:r>
      <w:r w:rsidRPr="0087281D">
        <w:t>我が子に障がいがあったことから、障がい児の子育て支援のために、地域の家族で情報を交換したり居場所となる親の会を立ち上げる。「ゆっくりでもいい、確実に前に進もう、危ないときは殻で身を守ることも覚えてほしい」などの想いから、同会を「かたつむり」と命名し、後に法人化。「働く苦労や訓練の努力を積み重ねるだけでなく、工夫によって生きがいや働く喜びに変えていく」支援を心がけ、利用者の方々の生活訓練・就労支援を続けている。</w:t>
      </w:r>
    </w:p>
    <w:p w:rsidR="0087281D" w:rsidRPr="0087281D" w:rsidRDefault="0087281D" w:rsidP="0087281D"/>
    <w:p w:rsidR="0087281D" w:rsidRPr="0087281D" w:rsidRDefault="0087281D" w:rsidP="0087281D">
      <w:r w:rsidRPr="0087281D">
        <w:rPr>
          <w:b/>
          <w:bCs/>
        </w:rPr>
        <w:t>星野</w:t>
      </w:r>
      <w:r w:rsidRPr="0087281D">
        <w:rPr>
          <w:b/>
          <w:bCs/>
        </w:rPr>
        <w:t xml:space="preserve"> </w:t>
      </w:r>
      <w:r w:rsidRPr="0087281D">
        <w:rPr>
          <w:b/>
          <w:bCs/>
        </w:rPr>
        <w:t>幸氏（宮城県　就労継続支援</w:t>
      </w:r>
      <w:r w:rsidRPr="0087281D">
        <w:rPr>
          <w:b/>
          <w:bCs/>
        </w:rPr>
        <w:t>B</w:t>
      </w:r>
      <w:r w:rsidRPr="0087281D">
        <w:rPr>
          <w:b/>
          <w:bCs/>
        </w:rPr>
        <w:t>型事業所「ポッケの森」副管理者）</w:t>
      </w:r>
      <w:r w:rsidRPr="0087281D">
        <w:br/>
      </w:r>
      <w:r w:rsidRPr="0087281D">
        <w:t>養護教諭として小中学校に勤務した後、</w:t>
      </w:r>
      <w:r w:rsidRPr="0087281D">
        <w:t>2006</w:t>
      </w:r>
      <w:r w:rsidRPr="0087281D">
        <w:t>年からから社会福祉法人「ぽっけコミュニティネットワーク」にボランティアとして入職。働く喜びや生きる力となり得る工賃を、障がいの重度にかかわらずすべての利用者に提供する一線に立とうと、同法人が運営する弁当や菓子製造を通じた就労支援施設「ポッケの森」に副管理職として携わる。</w:t>
      </w:r>
      <w:r w:rsidRPr="0087281D">
        <w:t>2014</w:t>
      </w:r>
      <w:r w:rsidRPr="0087281D">
        <w:t>年からは、同法人の相談支援専門員なども務める。食を通じたさまざまな取り組みを通し、地域とつながることをモットーとする。</w:t>
      </w:r>
    </w:p>
    <w:p w:rsidR="0087281D" w:rsidRPr="0087281D" w:rsidRDefault="0087281D" w:rsidP="0087281D"/>
    <w:p w:rsidR="0087281D" w:rsidRPr="0087281D" w:rsidRDefault="0087281D" w:rsidP="0087281D">
      <w:r w:rsidRPr="0087281D">
        <w:rPr>
          <w:b/>
          <w:bCs/>
        </w:rPr>
        <w:t>岡部</w:t>
      </w:r>
      <w:r w:rsidRPr="0087281D">
        <w:rPr>
          <w:b/>
          <w:bCs/>
        </w:rPr>
        <w:t xml:space="preserve"> </w:t>
      </w:r>
      <w:r w:rsidRPr="0087281D">
        <w:rPr>
          <w:b/>
          <w:bCs/>
        </w:rPr>
        <w:t>早苗氏（福島県　就労継続支援</w:t>
      </w:r>
      <w:r w:rsidRPr="0087281D">
        <w:rPr>
          <w:b/>
          <w:bCs/>
        </w:rPr>
        <w:t>A</w:t>
      </w:r>
      <w:r w:rsidRPr="0087281D">
        <w:rPr>
          <w:b/>
          <w:bCs/>
        </w:rPr>
        <w:t>型事業所「</w:t>
      </w:r>
      <w:r w:rsidRPr="0087281D">
        <w:rPr>
          <w:b/>
          <w:bCs/>
        </w:rPr>
        <w:t>sweet hot</w:t>
      </w:r>
      <w:r w:rsidRPr="0087281D">
        <w:rPr>
          <w:b/>
          <w:bCs/>
        </w:rPr>
        <w:t>（スイートホット）」管理者）</w:t>
      </w:r>
      <w:r w:rsidRPr="0087281D">
        <w:br/>
      </w:r>
      <w:r w:rsidRPr="0087281D">
        <w:t>仙台の医療福祉専門学校を卒業した後、救護施設や障がい者の就労支援施設「みどり工房」に勤務し、</w:t>
      </w:r>
      <w:r w:rsidRPr="0087281D">
        <w:t>2014</w:t>
      </w:r>
      <w:r w:rsidRPr="0087281D">
        <w:t>年から社会福祉法人「ほっと福祉記念館」に入職。利用者の方の「お菓子を作ってみたい」という声を受け、自主製品を販売する菓子工房を立ち上げる。現在は</w:t>
      </w:r>
      <w:r w:rsidRPr="0087281D">
        <w:t>2</w:t>
      </w:r>
      <w:r w:rsidRPr="0087281D">
        <w:t>店舗</w:t>
      </w:r>
      <w:r w:rsidRPr="0087281D">
        <w:t>1</w:t>
      </w:r>
      <w:r w:rsidRPr="0087281D">
        <w:t>工房で、お弁当やランチケータリング（洋食／和食）、出張カフェなどを展開する。「できませんとは言いません」をモットーに、お客さまのニーズに応じることを日々心がける。</w:t>
      </w:r>
    </w:p>
    <w:p w:rsidR="0087281D" w:rsidRPr="0087281D" w:rsidRDefault="0087281D" w:rsidP="0087281D"/>
    <w:p w:rsidR="0087281D" w:rsidRPr="0087281D" w:rsidRDefault="0087281D" w:rsidP="0087281D">
      <w:r w:rsidRPr="0087281D">
        <w:rPr>
          <w:b/>
          <w:bCs/>
        </w:rPr>
        <w:t>浅野</w:t>
      </w:r>
      <w:r w:rsidRPr="0087281D">
        <w:rPr>
          <w:b/>
          <w:bCs/>
        </w:rPr>
        <w:t xml:space="preserve"> </w:t>
      </w:r>
      <w:r w:rsidRPr="0087281D">
        <w:rPr>
          <w:b/>
          <w:bCs/>
        </w:rPr>
        <w:t>武治（</w:t>
      </w:r>
      <w:r w:rsidRPr="0087281D">
        <w:rPr>
          <w:b/>
          <w:bCs/>
        </w:rPr>
        <w:t>AAR Japan</w:t>
      </w:r>
      <w:r w:rsidRPr="0087281D">
        <w:rPr>
          <w:b/>
          <w:bCs/>
        </w:rPr>
        <w:t>［難民を助ける会］東京事務局　東北事業担当）</w:t>
      </w:r>
      <w:r w:rsidRPr="0087281D">
        <w:br/>
        <w:t>2011</w:t>
      </w:r>
      <w:r w:rsidRPr="0087281D">
        <w:t>年</w:t>
      </w:r>
      <w:r w:rsidRPr="0087281D">
        <w:t>11</w:t>
      </w:r>
      <w:r w:rsidRPr="0087281D">
        <w:t>月より国内事業担当として、東日本大震災被災地支援や、国内でのイベントの企画・運営に携わる。調理師やステージマネージャーなどを経て、東日本大震災緊急支援のためのチャリティコンサート「故郷」（</w:t>
      </w:r>
      <w:r w:rsidRPr="0087281D">
        <w:t>2011</w:t>
      </w:r>
      <w:r w:rsidRPr="0087281D">
        <w:t>年</w:t>
      </w:r>
      <w:r w:rsidRPr="0087281D">
        <w:t>5</w:t>
      </w:r>
      <w:r w:rsidRPr="0087281D">
        <w:t>月）の運営に携わったことをきっかけに</w:t>
      </w:r>
      <w:r w:rsidRPr="0087281D">
        <w:t>AAR</w:t>
      </w:r>
      <w:r w:rsidRPr="0087281D">
        <w:t>へ。調理師の経験を活かして、福祉作業所での新商品開発などに従事する。東京都出身</w:t>
      </w:r>
    </w:p>
    <w:p w:rsidR="0087281D" w:rsidRPr="0087281D" w:rsidRDefault="0087281D" w:rsidP="0087281D"/>
    <w:p w:rsidR="0087281D" w:rsidRPr="0087281D" w:rsidRDefault="0087281D" w:rsidP="0087281D">
      <w:r w:rsidRPr="0087281D">
        <w:rPr>
          <w:b/>
          <w:bCs/>
        </w:rPr>
        <w:t>高木</w:t>
      </w:r>
      <w:r w:rsidRPr="0087281D">
        <w:rPr>
          <w:b/>
          <w:bCs/>
        </w:rPr>
        <w:t xml:space="preserve"> </w:t>
      </w:r>
      <w:r w:rsidRPr="0087281D">
        <w:rPr>
          <w:b/>
          <w:bCs/>
        </w:rPr>
        <w:t>卓美（</w:t>
      </w:r>
      <w:r w:rsidRPr="0087281D">
        <w:rPr>
          <w:b/>
          <w:bCs/>
        </w:rPr>
        <w:t>AAR Japan</w:t>
      </w:r>
      <w:r w:rsidRPr="0087281D">
        <w:rPr>
          <w:b/>
          <w:bCs/>
        </w:rPr>
        <w:t>［難民を助ける会］東京事務局　東北事業担当）</w:t>
      </w:r>
      <w:r w:rsidRPr="0087281D">
        <w:br/>
      </w:r>
      <w:r w:rsidRPr="0087281D">
        <w:t>大学卒業後、音楽活動や民間企業を経て、大学の職員として勤務。担当する業務から、社会的な課題の解決に取り組む非営利団体の仕事に関心を持ち、</w:t>
      </w:r>
      <w:r w:rsidRPr="0087281D">
        <w:t>2014</w:t>
      </w:r>
      <w:r w:rsidRPr="0087281D">
        <w:t>年</w:t>
      </w:r>
      <w:r w:rsidRPr="0087281D">
        <w:t>4</w:t>
      </w:r>
      <w:r w:rsidRPr="0087281D">
        <w:t>月に</w:t>
      </w:r>
      <w:r w:rsidRPr="0087281D">
        <w:t>AAR</w:t>
      </w:r>
      <w:r w:rsidRPr="0087281D">
        <w:t>へ。東日本大震災被災者支援で主に福島での事業に携わるほか、熊本地震（</w:t>
      </w:r>
      <w:r w:rsidRPr="0087281D">
        <w:t>2016</w:t>
      </w:r>
      <w:r w:rsidRPr="0087281D">
        <w:t>年</w:t>
      </w:r>
      <w:r w:rsidRPr="0087281D">
        <w:t>4</w:t>
      </w:r>
      <w:r w:rsidRPr="0087281D">
        <w:t>月）、九州北部豪雨（</w:t>
      </w:r>
      <w:r w:rsidRPr="0087281D">
        <w:t>2017</w:t>
      </w:r>
      <w:r w:rsidRPr="0087281D">
        <w:t>年</w:t>
      </w:r>
      <w:r w:rsidRPr="0087281D">
        <w:t>7</w:t>
      </w:r>
      <w:r w:rsidRPr="0087281D">
        <w:t>月）、西日本豪雨（</w:t>
      </w:r>
      <w:r w:rsidRPr="0087281D">
        <w:t>2018</w:t>
      </w:r>
      <w:r w:rsidRPr="0087281D">
        <w:t>年</w:t>
      </w:r>
      <w:r w:rsidRPr="0087281D">
        <w:t>7</w:t>
      </w:r>
      <w:r w:rsidRPr="0087281D">
        <w:t>月）、北海道地震（</w:t>
      </w:r>
      <w:r w:rsidRPr="0087281D">
        <w:t>2018</w:t>
      </w:r>
      <w:r w:rsidRPr="0087281D">
        <w:t>年</w:t>
      </w:r>
      <w:r w:rsidRPr="0087281D">
        <w:t>9</w:t>
      </w:r>
      <w:r w:rsidRPr="0087281D">
        <w:t>月）の災害支援にも従事する。埼玉県出身</w:t>
      </w:r>
    </w:p>
    <w:p w:rsidR="0087281D" w:rsidRDefault="0087281D"/>
    <w:sectPr w:rsidR="008728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16E3A"/>
    <w:multiLevelType w:val="multilevel"/>
    <w:tmpl w:val="F38C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E92173"/>
    <w:multiLevelType w:val="multilevel"/>
    <w:tmpl w:val="FB40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1D"/>
    <w:rsid w:val="0087281D"/>
    <w:rsid w:val="00BD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8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9708">
      <w:bodyDiv w:val="1"/>
      <w:marLeft w:val="0"/>
      <w:marRight w:val="0"/>
      <w:marTop w:val="0"/>
      <w:marBottom w:val="0"/>
      <w:divBdr>
        <w:top w:val="none" w:sz="0" w:space="0" w:color="auto"/>
        <w:left w:val="none" w:sz="0" w:space="0" w:color="auto"/>
        <w:bottom w:val="none" w:sz="0" w:space="0" w:color="auto"/>
        <w:right w:val="none" w:sz="0" w:space="0" w:color="auto"/>
      </w:divBdr>
    </w:div>
    <w:div w:id="789132823">
      <w:bodyDiv w:val="1"/>
      <w:marLeft w:val="0"/>
      <w:marRight w:val="0"/>
      <w:marTop w:val="0"/>
      <w:marBottom w:val="0"/>
      <w:divBdr>
        <w:top w:val="none" w:sz="0" w:space="0" w:color="auto"/>
        <w:left w:val="none" w:sz="0" w:space="0" w:color="auto"/>
        <w:bottom w:val="none" w:sz="0" w:space="0" w:color="auto"/>
        <w:right w:val="none" w:sz="0" w:space="0" w:color="auto"/>
      </w:divBdr>
      <w:divsChild>
        <w:div w:id="984432923">
          <w:marLeft w:val="0"/>
          <w:marRight w:val="0"/>
          <w:marTop w:val="0"/>
          <w:marBottom w:val="0"/>
          <w:divBdr>
            <w:top w:val="none" w:sz="0" w:space="0" w:color="auto"/>
            <w:left w:val="none" w:sz="0" w:space="0" w:color="auto"/>
            <w:bottom w:val="none" w:sz="0" w:space="0" w:color="auto"/>
            <w:right w:val="none" w:sz="0" w:space="0" w:color="auto"/>
          </w:divBdr>
          <w:divsChild>
            <w:div w:id="1835729418">
              <w:marLeft w:val="0"/>
              <w:marRight w:val="0"/>
              <w:marTop w:val="0"/>
              <w:marBottom w:val="0"/>
              <w:divBdr>
                <w:top w:val="none" w:sz="0" w:space="0" w:color="auto"/>
                <w:left w:val="none" w:sz="0" w:space="0" w:color="auto"/>
                <w:bottom w:val="none" w:sz="0" w:space="0" w:color="auto"/>
                <w:right w:val="none" w:sz="0" w:space="0" w:color="auto"/>
              </w:divBdr>
              <w:divsChild>
                <w:div w:id="7523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2299">
          <w:marLeft w:val="0"/>
          <w:marRight w:val="0"/>
          <w:marTop w:val="0"/>
          <w:marBottom w:val="0"/>
          <w:divBdr>
            <w:top w:val="none" w:sz="0" w:space="0" w:color="auto"/>
            <w:left w:val="none" w:sz="0" w:space="0" w:color="auto"/>
            <w:bottom w:val="none" w:sz="0" w:space="0" w:color="auto"/>
            <w:right w:val="none" w:sz="0" w:space="0" w:color="auto"/>
          </w:divBdr>
          <w:divsChild>
            <w:div w:id="739015739">
              <w:marLeft w:val="0"/>
              <w:marRight w:val="0"/>
              <w:marTop w:val="0"/>
              <w:marBottom w:val="0"/>
              <w:divBdr>
                <w:top w:val="none" w:sz="0" w:space="0" w:color="auto"/>
                <w:left w:val="none" w:sz="0" w:space="0" w:color="auto"/>
                <w:bottom w:val="none" w:sz="0" w:space="0" w:color="auto"/>
                <w:right w:val="none" w:sz="0" w:space="0" w:color="auto"/>
              </w:divBdr>
              <w:divsChild>
                <w:div w:id="3636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432">
          <w:marLeft w:val="0"/>
          <w:marRight w:val="0"/>
          <w:marTop w:val="0"/>
          <w:marBottom w:val="0"/>
          <w:divBdr>
            <w:top w:val="none" w:sz="0" w:space="0" w:color="auto"/>
            <w:left w:val="none" w:sz="0" w:space="0" w:color="auto"/>
            <w:bottom w:val="none" w:sz="0" w:space="0" w:color="auto"/>
            <w:right w:val="none" w:sz="0" w:space="0" w:color="auto"/>
          </w:divBdr>
          <w:divsChild>
            <w:div w:id="258948284">
              <w:marLeft w:val="0"/>
              <w:marRight w:val="0"/>
              <w:marTop w:val="0"/>
              <w:marBottom w:val="0"/>
              <w:divBdr>
                <w:top w:val="none" w:sz="0" w:space="0" w:color="auto"/>
                <w:left w:val="none" w:sz="0" w:space="0" w:color="auto"/>
                <w:bottom w:val="none" w:sz="0" w:space="0" w:color="auto"/>
                <w:right w:val="none" w:sz="0" w:space="0" w:color="auto"/>
              </w:divBdr>
              <w:divsChild>
                <w:div w:id="8391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3242">
          <w:marLeft w:val="0"/>
          <w:marRight w:val="0"/>
          <w:marTop w:val="0"/>
          <w:marBottom w:val="0"/>
          <w:divBdr>
            <w:top w:val="none" w:sz="0" w:space="0" w:color="auto"/>
            <w:left w:val="none" w:sz="0" w:space="0" w:color="auto"/>
            <w:bottom w:val="none" w:sz="0" w:space="0" w:color="auto"/>
            <w:right w:val="none" w:sz="0" w:space="0" w:color="auto"/>
          </w:divBdr>
          <w:divsChild>
            <w:div w:id="1013148041">
              <w:marLeft w:val="0"/>
              <w:marRight w:val="0"/>
              <w:marTop w:val="0"/>
              <w:marBottom w:val="0"/>
              <w:divBdr>
                <w:top w:val="none" w:sz="0" w:space="0" w:color="auto"/>
                <w:left w:val="none" w:sz="0" w:space="0" w:color="auto"/>
                <w:bottom w:val="none" w:sz="0" w:space="0" w:color="auto"/>
                <w:right w:val="none" w:sz="0" w:space="0" w:color="auto"/>
              </w:divBdr>
              <w:divsChild>
                <w:div w:id="1513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6911">
          <w:marLeft w:val="0"/>
          <w:marRight w:val="0"/>
          <w:marTop w:val="0"/>
          <w:marBottom w:val="0"/>
          <w:divBdr>
            <w:top w:val="none" w:sz="0" w:space="0" w:color="auto"/>
            <w:left w:val="none" w:sz="0" w:space="0" w:color="auto"/>
            <w:bottom w:val="none" w:sz="0" w:space="0" w:color="auto"/>
            <w:right w:val="none" w:sz="0" w:space="0" w:color="auto"/>
          </w:divBdr>
          <w:divsChild>
            <w:div w:id="641271752">
              <w:marLeft w:val="0"/>
              <w:marRight w:val="0"/>
              <w:marTop w:val="0"/>
              <w:marBottom w:val="0"/>
              <w:divBdr>
                <w:top w:val="none" w:sz="0" w:space="0" w:color="auto"/>
                <w:left w:val="none" w:sz="0" w:space="0" w:color="auto"/>
                <w:bottom w:val="none" w:sz="0" w:space="0" w:color="auto"/>
                <w:right w:val="none" w:sz="0" w:space="0" w:color="auto"/>
              </w:divBdr>
              <w:divsChild>
                <w:div w:id="13003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99932">
          <w:marLeft w:val="0"/>
          <w:marRight w:val="0"/>
          <w:marTop w:val="0"/>
          <w:marBottom w:val="0"/>
          <w:divBdr>
            <w:top w:val="none" w:sz="0" w:space="0" w:color="auto"/>
            <w:left w:val="none" w:sz="0" w:space="0" w:color="auto"/>
            <w:bottom w:val="none" w:sz="0" w:space="0" w:color="auto"/>
            <w:right w:val="none" w:sz="0" w:space="0" w:color="auto"/>
          </w:divBdr>
          <w:divsChild>
            <w:div w:id="2036225172">
              <w:marLeft w:val="0"/>
              <w:marRight w:val="0"/>
              <w:marTop w:val="0"/>
              <w:marBottom w:val="0"/>
              <w:divBdr>
                <w:top w:val="none" w:sz="0" w:space="0" w:color="auto"/>
                <w:left w:val="none" w:sz="0" w:space="0" w:color="auto"/>
                <w:bottom w:val="none" w:sz="0" w:space="0" w:color="auto"/>
                <w:right w:val="none" w:sz="0" w:space="0" w:color="auto"/>
              </w:divBdr>
              <w:divsChild>
                <w:div w:id="5509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69891">
      <w:bodyDiv w:val="1"/>
      <w:marLeft w:val="0"/>
      <w:marRight w:val="0"/>
      <w:marTop w:val="0"/>
      <w:marBottom w:val="0"/>
      <w:divBdr>
        <w:top w:val="none" w:sz="0" w:space="0" w:color="auto"/>
        <w:left w:val="none" w:sz="0" w:space="0" w:color="auto"/>
        <w:bottom w:val="none" w:sz="0" w:space="0" w:color="auto"/>
        <w:right w:val="none" w:sz="0" w:space="0" w:color="auto"/>
      </w:divBdr>
      <w:divsChild>
        <w:div w:id="903874927">
          <w:marLeft w:val="0"/>
          <w:marRight w:val="0"/>
          <w:marTop w:val="0"/>
          <w:marBottom w:val="0"/>
          <w:divBdr>
            <w:top w:val="none" w:sz="0" w:space="0" w:color="auto"/>
            <w:left w:val="none" w:sz="0" w:space="0" w:color="auto"/>
            <w:bottom w:val="none" w:sz="0" w:space="0" w:color="auto"/>
            <w:right w:val="none" w:sz="0" w:space="0" w:color="auto"/>
          </w:divBdr>
          <w:divsChild>
            <w:div w:id="1881280024">
              <w:marLeft w:val="0"/>
              <w:marRight w:val="0"/>
              <w:marTop w:val="0"/>
              <w:marBottom w:val="0"/>
              <w:divBdr>
                <w:top w:val="none" w:sz="0" w:space="0" w:color="auto"/>
                <w:left w:val="none" w:sz="0" w:space="0" w:color="auto"/>
                <w:bottom w:val="none" w:sz="0" w:space="0" w:color="auto"/>
                <w:right w:val="none" w:sz="0" w:space="0" w:color="auto"/>
              </w:divBdr>
              <w:divsChild>
                <w:div w:id="9245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8028">
          <w:marLeft w:val="0"/>
          <w:marRight w:val="0"/>
          <w:marTop w:val="0"/>
          <w:marBottom w:val="0"/>
          <w:divBdr>
            <w:top w:val="none" w:sz="0" w:space="0" w:color="auto"/>
            <w:left w:val="none" w:sz="0" w:space="0" w:color="auto"/>
            <w:bottom w:val="none" w:sz="0" w:space="0" w:color="auto"/>
            <w:right w:val="none" w:sz="0" w:space="0" w:color="auto"/>
          </w:divBdr>
          <w:divsChild>
            <w:div w:id="1193423350">
              <w:marLeft w:val="0"/>
              <w:marRight w:val="0"/>
              <w:marTop w:val="0"/>
              <w:marBottom w:val="0"/>
              <w:divBdr>
                <w:top w:val="none" w:sz="0" w:space="0" w:color="auto"/>
                <w:left w:val="none" w:sz="0" w:space="0" w:color="auto"/>
                <w:bottom w:val="none" w:sz="0" w:space="0" w:color="auto"/>
                <w:right w:val="none" w:sz="0" w:space="0" w:color="auto"/>
              </w:divBdr>
              <w:divsChild>
                <w:div w:id="17085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2142">
          <w:marLeft w:val="0"/>
          <w:marRight w:val="0"/>
          <w:marTop w:val="0"/>
          <w:marBottom w:val="0"/>
          <w:divBdr>
            <w:top w:val="none" w:sz="0" w:space="0" w:color="auto"/>
            <w:left w:val="none" w:sz="0" w:space="0" w:color="auto"/>
            <w:bottom w:val="none" w:sz="0" w:space="0" w:color="auto"/>
            <w:right w:val="none" w:sz="0" w:space="0" w:color="auto"/>
          </w:divBdr>
          <w:divsChild>
            <w:div w:id="1387534807">
              <w:marLeft w:val="0"/>
              <w:marRight w:val="0"/>
              <w:marTop w:val="0"/>
              <w:marBottom w:val="0"/>
              <w:divBdr>
                <w:top w:val="none" w:sz="0" w:space="0" w:color="auto"/>
                <w:left w:val="none" w:sz="0" w:space="0" w:color="auto"/>
                <w:bottom w:val="none" w:sz="0" w:space="0" w:color="auto"/>
                <w:right w:val="none" w:sz="0" w:space="0" w:color="auto"/>
              </w:divBdr>
              <w:divsChild>
                <w:div w:id="16729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88">
          <w:marLeft w:val="0"/>
          <w:marRight w:val="0"/>
          <w:marTop w:val="0"/>
          <w:marBottom w:val="0"/>
          <w:divBdr>
            <w:top w:val="none" w:sz="0" w:space="0" w:color="auto"/>
            <w:left w:val="none" w:sz="0" w:space="0" w:color="auto"/>
            <w:bottom w:val="none" w:sz="0" w:space="0" w:color="auto"/>
            <w:right w:val="none" w:sz="0" w:space="0" w:color="auto"/>
          </w:divBdr>
          <w:divsChild>
            <w:div w:id="442723972">
              <w:marLeft w:val="0"/>
              <w:marRight w:val="0"/>
              <w:marTop w:val="0"/>
              <w:marBottom w:val="0"/>
              <w:divBdr>
                <w:top w:val="none" w:sz="0" w:space="0" w:color="auto"/>
                <w:left w:val="none" w:sz="0" w:space="0" w:color="auto"/>
                <w:bottom w:val="none" w:sz="0" w:space="0" w:color="auto"/>
                <w:right w:val="none" w:sz="0" w:space="0" w:color="auto"/>
              </w:divBdr>
              <w:divsChild>
                <w:div w:id="19040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4952">
          <w:marLeft w:val="0"/>
          <w:marRight w:val="0"/>
          <w:marTop w:val="0"/>
          <w:marBottom w:val="0"/>
          <w:divBdr>
            <w:top w:val="none" w:sz="0" w:space="0" w:color="auto"/>
            <w:left w:val="none" w:sz="0" w:space="0" w:color="auto"/>
            <w:bottom w:val="none" w:sz="0" w:space="0" w:color="auto"/>
            <w:right w:val="none" w:sz="0" w:space="0" w:color="auto"/>
          </w:divBdr>
          <w:divsChild>
            <w:div w:id="1259872238">
              <w:marLeft w:val="0"/>
              <w:marRight w:val="0"/>
              <w:marTop w:val="0"/>
              <w:marBottom w:val="0"/>
              <w:divBdr>
                <w:top w:val="none" w:sz="0" w:space="0" w:color="auto"/>
                <w:left w:val="none" w:sz="0" w:space="0" w:color="auto"/>
                <w:bottom w:val="none" w:sz="0" w:space="0" w:color="auto"/>
                <w:right w:val="none" w:sz="0" w:space="0" w:color="auto"/>
              </w:divBdr>
              <w:divsChild>
                <w:div w:id="340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157">
          <w:marLeft w:val="0"/>
          <w:marRight w:val="0"/>
          <w:marTop w:val="0"/>
          <w:marBottom w:val="0"/>
          <w:divBdr>
            <w:top w:val="none" w:sz="0" w:space="0" w:color="auto"/>
            <w:left w:val="none" w:sz="0" w:space="0" w:color="auto"/>
            <w:bottom w:val="none" w:sz="0" w:space="0" w:color="auto"/>
            <w:right w:val="none" w:sz="0" w:space="0" w:color="auto"/>
          </w:divBdr>
          <w:divsChild>
            <w:div w:id="784740684">
              <w:marLeft w:val="0"/>
              <w:marRight w:val="0"/>
              <w:marTop w:val="0"/>
              <w:marBottom w:val="0"/>
              <w:divBdr>
                <w:top w:val="none" w:sz="0" w:space="0" w:color="auto"/>
                <w:left w:val="none" w:sz="0" w:space="0" w:color="auto"/>
                <w:bottom w:val="none" w:sz="0" w:space="0" w:color="auto"/>
                <w:right w:val="none" w:sz="0" w:space="0" w:color="auto"/>
              </w:divBdr>
              <w:divsChild>
                <w:div w:id="9736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aarjapan.gr.jp/about/map.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aaruser</dc:creator>
  <cp:lastModifiedBy>aaruser</cp:lastModifiedBy>
  <cp:revision>1</cp:revision>
  <dcterms:created xsi:type="dcterms:W3CDTF">2018-12-28T07:22:00Z</dcterms:created>
  <dcterms:modified xsi:type="dcterms:W3CDTF">2018-12-28T07:27:00Z</dcterms:modified>
</cp:coreProperties>
</file>